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134" w:rsidRPr="00D87730" w:rsidRDefault="007A5134" w:rsidP="007A513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7"/>
          <w:szCs w:val="27"/>
          <w:lang w:val="el-GR"/>
        </w:rPr>
      </w:pPr>
      <w:r w:rsidRPr="00D87730">
        <w:rPr>
          <w:rFonts w:ascii="TimesNewRomanPS-BoldMT" w:hAnsi="TimesNewRomanPS-BoldMT" w:cs="TimesNewRomanPS-BoldMT"/>
          <w:b/>
          <w:bCs/>
          <w:sz w:val="27"/>
          <w:szCs w:val="27"/>
          <w:lang w:val="el-GR"/>
        </w:rPr>
        <w:t>ΗΥ200 ΕΠΙΣΤΗΜΟΝΙΚΟΣ ΥΠΟΛΟΓΙΣΜΟΣ</w:t>
      </w:r>
    </w:p>
    <w:p w:rsidR="007A5134" w:rsidRPr="00D87730" w:rsidRDefault="007A5134" w:rsidP="007A513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7"/>
          <w:szCs w:val="27"/>
          <w:lang w:val="el-GR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QUIZ</w:t>
      </w:r>
      <w:r w:rsidRPr="00D87730">
        <w:rPr>
          <w:rFonts w:ascii="TimesNewRomanPS-BoldMT" w:hAnsi="TimesNewRomanPS-BoldMT" w:cs="TimesNewRomanPS-BoldMT"/>
          <w:b/>
          <w:bCs/>
          <w:sz w:val="27"/>
          <w:szCs w:val="27"/>
          <w:lang w:val="el-GR"/>
        </w:rPr>
        <w:t xml:space="preserve"> #1</w:t>
      </w:r>
    </w:p>
    <w:p w:rsidR="007A5134" w:rsidRPr="00D87730" w:rsidRDefault="007A5134" w:rsidP="007A5134">
      <w:pPr>
        <w:rPr>
          <w:rFonts w:ascii="TimesNewRomanPS-BoldMT" w:hAnsi="TimesNewRomanPS-BoldMT" w:cs="TimesNewRomanPS-BoldMT"/>
          <w:b/>
          <w:bCs/>
          <w:sz w:val="27"/>
          <w:szCs w:val="27"/>
          <w:lang w:val="el-GR"/>
        </w:rPr>
      </w:pPr>
      <w:r w:rsidRPr="00D87730">
        <w:rPr>
          <w:rFonts w:ascii="TimesNewRomanPS-BoldMT" w:hAnsi="TimesNewRomanPS-BoldMT" w:cs="TimesNewRomanPS-BoldMT"/>
          <w:b/>
          <w:bCs/>
          <w:sz w:val="27"/>
          <w:szCs w:val="27"/>
          <w:lang w:val="el-GR"/>
        </w:rPr>
        <w:t>ΛΥΣΗ ΓΡΑΜΜΙΚΩΝ ΕΞΙΣΩΣΕΩΝ</w:t>
      </w:r>
    </w:p>
    <w:p w:rsidR="007A5134" w:rsidRDefault="007A5134" w:rsidP="007A5134">
      <w:pPr>
        <w:rPr>
          <w:rFonts w:ascii="TimesNewRomanPS-BoldMT" w:hAnsi="TimesNewRomanPS-BoldMT" w:cs="TimesNewRomanPS-BoldMT"/>
          <w:b/>
          <w:bCs/>
          <w:sz w:val="27"/>
          <w:szCs w:val="27"/>
          <w:lang w:val="el-GR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  <w:lang w:val="el-GR"/>
        </w:rPr>
        <w:t>ΟΝΟΜΑ: ΕΛΒΙΣ ΠΑΠΑ</w:t>
      </w:r>
      <w:r>
        <w:rPr>
          <w:rFonts w:ascii="TimesNewRomanPS-BoldMT" w:hAnsi="TimesNewRomanPS-BoldMT" w:cs="TimesNewRomanPS-BoldMT"/>
          <w:b/>
          <w:bCs/>
          <w:sz w:val="27"/>
          <w:szCs w:val="27"/>
          <w:lang w:val="el-GR"/>
        </w:rPr>
        <w:tab/>
      </w:r>
    </w:p>
    <w:p w:rsidR="007A5134" w:rsidRDefault="007A5134" w:rsidP="007A5134">
      <w:pPr>
        <w:rPr>
          <w:rFonts w:ascii="TimesNewRomanPS-BoldMT" w:hAnsi="TimesNewRomanPS-BoldMT" w:cs="TimesNewRomanPS-BoldMT"/>
          <w:b/>
          <w:bCs/>
          <w:sz w:val="27"/>
          <w:szCs w:val="27"/>
          <w:lang w:val="el-GR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  <w:lang w:val="el-GR"/>
        </w:rPr>
        <w:t>ΑΕΜ: 952</w:t>
      </w:r>
    </w:p>
    <w:p w:rsidR="007A5134" w:rsidRDefault="007A5134" w:rsidP="007A5134">
      <w:pPr>
        <w:rPr>
          <w:rFonts w:ascii="TimesNewRomanPS-BoldMT" w:hAnsi="TimesNewRomanPS-BoldMT" w:cs="TimesNewRomanPS-BoldMT"/>
          <w:b/>
          <w:bCs/>
          <w:sz w:val="27"/>
          <w:szCs w:val="27"/>
          <w:lang w:val="el-GR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  <w:lang w:val="el-GR"/>
        </w:rPr>
        <w:t>ΤΜΗΜΑ: Α</w:t>
      </w:r>
    </w:p>
    <w:p w:rsidR="007A5134" w:rsidRDefault="007A5134" w:rsidP="007A5134">
      <w:pPr>
        <w:rPr>
          <w:rFonts w:ascii="TimesNewRomanPS-BoldMT" w:hAnsi="TimesNewRomanPS-BoldMT" w:cs="TimesNewRomanPS-BoldMT"/>
          <w:b/>
          <w:bCs/>
          <w:sz w:val="27"/>
          <w:szCs w:val="27"/>
          <w:lang w:val="el-GR"/>
        </w:rPr>
      </w:pPr>
    </w:p>
    <w:p w:rsidR="007A5134" w:rsidRDefault="007A5134" w:rsidP="007A5134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Α)Πολλαπλασιαζουμε την 2</w:t>
      </w:r>
      <w:r w:rsidRPr="007A5134">
        <w:rPr>
          <w:vertAlign w:val="superscript"/>
          <w:lang w:val="el-GR"/>
        </w:rPr>
        <w:t>η</w:t>
      </w:r>
      <w:r>
        <w:rPr>
          <w:lang w:val="el-GR"/>
        </w:rPr>
        <w:t xml:space="preserve"> εξισωσω με -16,6/-4,8=3,5 και κατοπιν αφαιρουμε την 2</w:t>
      </w:r>
      <w:r w:rsidRPr="007A5134">
        <w:rPr>
          <w:vertAlign w:val="superscript"/>
          <w:lang w:val="el-GR"/>
        </w:rPr>
        <w:t>η</w:t>
      </w:r>
      <w:r>
        <w:rPr>
          <w:lang w:val="el-GR"/>
        </w:rPr>
        <w:t xml:space="preserve"> εξισωση απο την 3</w:t>
      </w:r>
      <w:r w:rsidRPr="007A5134">
        <w:rPr>
          <w:vertAlign w:val="superscript"/>
          <w:lang w:val="el-GR"/>
        </w:rPr>
        <w:t>η</w:t>
      </w:r>
      <w:r>
        <w:rPr>
          <w:lang w:val="el-GR"/>
        </w:rPr>
        <w:t>.</w:t>
      </w:r>
    </w:p>
    <w:p w:rsidR="007A5134" w:rsidRDefault="007A5134" w:rsidP="007A5134">
      <w:pPr>
        <w:pStyle w:val="ListParagraph"/>
        <w:rPr>
          <w:lang w:val="el-GR"/>
        </w:rPr>
      </w:pPr>
      <w:r>
        <w:rPr>
          <w:lang w:val="el-GR"/>
        </w:rPr>
        <w:t xml:space="preserve"> Β) Εφοσων εχουμε καταληξει στον ανω  τριγωνικο πινακα </w:t>
      </w:r>
      <w:r>
        <w:t>U</w:t>
      </w:r>
      <w:r w:rsidRPr="007A5134">
        <w:rPr>
          <w:lang w:val="el-GR"/>
        </w:rPr>
        <w:t xml:space="preserve"> </w:t>
      </w:r>
      <w:r>
        <w:rPr>
          <w:lang w:val="el-GR"/>
        </w:rPr>
        <w:t>εχουμε:</w:t>
      </w:r>
    </w:p>
    <w:p w:rsidR="007A5134" w:rsidRDefault="007A5134" w:rsidP="007A5134">
      <w:pPr>
        <w:pStyle w:val="ListParagraph"/>
        <w:rPr>
          <w:b/>
          <w:lang w:val="el-GR"/>
        </w:rPr>
      </w:pPr>
      <w:r>
        <w:rPr>
          <w:lang w:val="el-GR"/>
        </w:rPr>
        <w:t xml:space="preserve"> 25*α1+5*α2+α3=106,8=&gt;(α2=19,6905 και α3=1,08571) </w:t>
      </w:r>
      <w:r w:rsidRPr="007A5134">
        <w:rPr>
          <w:b/>
          <w:lang w:val="el-GR"/>
        </w:rPr>
        <w:t>α1=0,29047</w:t>
      </w:r>
    </w:p>
    <w:p w:rsidR="007A5134" w:rsidRDefault="007A5134" w:rsidP="007A5134">
      <w:pPr>
        <w:pStyle w:val="ListParagraph"/>
        <w:rPr>
          <w:b/>
          <w:lang w:val="el-GR"/>
        </w:rPr>
      </w:pPr>
    </w:p>
    <w:p w:rsidR="007A5134" w:rsidRPr="007A5134" w:rsidRDefault="007A5134" w:rsidP="007A5134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-&gt; </w:t>
      </w:r>
      <w:r w:rsidRPr="007A5134">
        <w:rPr>
          <w:rFonts w:ascii="TimesNewRomanPSMT" w:hAnsi="TimesNewRomanPSMT" w:cs="TimesNewRomanPSMT"/>
          <w:sz w:val="23"/>
          <w:szCs w:val="23"/>
          <w:lang w:val="el-GR"/>
        </w:rPr>
        <w:t>(</w:t>
      </w:r>
      <w:r>
        <w:rPr>
          <w:rFonts w:ascii="TimesNewRomanPSMT" w:hAnsi="TimesNewRomanPSMT" w:cs="TimesNewRomanPSMT"/>
          <w:sz w:val="23"/>
          <w:szCs w:val="23"/>
        </w:rPr>
        <w:t>B</w:t>
      </w:r>
      <w:r w:rsidRPr="007A5134">
        <w:rPr>
          <w:rFonts w:ascii="TimesNewRomanPSMT" w:hAnsi="TimesNewRomanPSMT" w:cs="TimesNewRomanPSMT"/>
          <w:sz w:val="23"/>
          <w:szCs w:val="23"/>
          <w:lang w:val="el-GR"/>
        </w:rPr>
        <w:t>) πολλών συστημάτων με διαφορετικά δεύτερα μέρη</w:t>
      </w:r>
      <w:r>
        <w:rPr>
          <w:rFonts w:ascii="TimesNewRomanPSMT" w:hAnsi="TimesNewRomanPSMT" w:cs="TimesNewRomanPSMT"/>
          <w:sz w:val="23"/>
          <w:szCs w:val="23"/>
          <w:lang w:val="el-GR"/>
        </w:rPr>
        <w:t>.</w:t>
      </w:r>
    </w:p>
    <w:p w:rsidR="007A5134" w:rsidRDefault="007A5134" w:rsidP="007A5134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Συμφωνα με τον πινακα Α οι συντελεστες </w:t>
      </w:r>
      <w:r w:rsidR="00467B3B" w:rsidRPr="00467B3B">
        <w:rPr>
          <w:lang w:val="el-GR"/>
        </w:rPr>
        <w:t xml:space="preserve"> </w:t>
      </w:r>
      <w:r w:rsidR="00467B3B">
        <w:rPr>
          <w:lang w:val="el-GR"/>
        </w:rPr>
        <w:t xml:space="preserve">για την απαλοιφη </w:t>
      </w:r>
      <w:r w:rsidR="00467B3B">
        <w:t>Gauss</w:t>
      </w:r>
      <w:r w:rsidR="00467B3B" w:rsidRPr="00467B3B">
        <w:rPr>
          <w:lang w:val="el-GR"/>
        </w:rPr>
        <w:t xml:space="preserve"> </w:t>
      </w:r>
      <w:r w:rsidR="00467B3B">
        <w:rPr>
          <w:lang w:val="el-GR"/>
        </w:rPr>
        <w:t>ειναι:</w:t>
      </w:r>
    </w:p>
    <w:p w:rsidR="00467B3B" w:rsidRPr="00D87730" w:rsidRDefault="00467B3B" w:rsidP="00467B3B">
      <w:pPr>
        <w:pStyle w:val="ListParagraph"/>
        <w:rPr>
          <w:lang w:val="el-GR"/>
        </w:rPr>
      </w:pPr>
      <w:r>
        <w:t>L</w:t>
      </w:r>
      <w:r w:rsidRPr="00D87730">
        <w:rPr>
          <w:lang w:val="el-GR"/>
        </w:rPr>
        <w:t>21=</w:t>
      </w:r>
      <w:r>
        <w:t>a</w:t>
      </w:r>
      <w:r w:rsidRPr="00D87730">
        <w:rPr>
          <w:lang w:val="el-GR"/>
        </w:rPr>
        <w:t>21/</w:t>
      </w:r>
      <w:r>
        <w:t>a</w:t>
      </w:r>
      <w:r w:rsidRPr="00D87730">
        <w:rPr>
          <w:lang w:val="el-GR"/>
        </w:rPr>
        <w:t xml:space="preserve">11=10/28=0,4  </w:t>
      </w:r>
      <w:r>
        <w:t>L</w:t>
      </w:r>
      <w:r w:rsidRPr="00D87730">
        <w:rPr>
          <w:lang w:val="el-GR"/>
        </w:rPr>
        <w:t>31=</w:t>
      </w:r>
      <w:r>
        <w:t>a</w:t>
      </w:r>
      <w:r w:rsidRPr="00D87730">
        <w:rPr>
          <w:lang w:val="el-GR"/>
        </w:rPr>
        <w:t>31/</w:t>
      </w:r>
      <w:r>
        <w:t>a</w:t>
      </w:r>
      <w:r w:rsidRPr="00D87730">
        <w:rPr>
          <w:lang w:val="el-GR"/>
        </w:rPr>
        <w:t xml:space="preserve">11=8/25=0,32    </w:t>
      </w:r>
      <w:r>
        <w:t>L</w:t>
      </w:r>
      <w:r w:rsidRPr="00D87730">
        <w:rPr>
          <w:lang w:val="el-GR"/>
        </w:rPr>
        <w:t>32=</w:t>
      </w:r>
      <w:r>
        <w:t>a</w:t>
      </w:r>
      <w:r w:rsidRPr="00D87730">
        <w:rPr>
          <w:lang w:val="el-GR"/>
        </w:rPr>
        <w:t>32/</w:t>
      </w:r>
      <w:r>
        <w:t>a</w:t>
      </w:r>
      <w:r w:rsidRPr="00D87730">
        <w:rPr>
          <w:lang w:val="el-GR"/>
        </w:rPr>
        <w:t>22=1,733</w:t>
      </w:r>
    </w:p>
    <w:p w:rsidR="00467B3B" w:rsidRPr="00D87730" w:rsidRDefault="00467B3B" w:rsidP="00467B3B">
      <w:pPr>
        <w:pStyle w:val="ListParagraph"/>
        <w:rPr>
          <w:lang w:val="el-GR"/>
        </w:rPr>
      </w:pPr>
    </w:p>
    <w:p w:rsidR="00467B3B" w:rsidRDefault="00467B3B" w:rsidP="00467B3B">
      <w:pPr>
        <w:pStyle w:val="ListParagraph"/>
        <w:rPr>
          <w:lang w:val="el-GR"/>
        </w:rPr>
      </w:pPr>
      <w:r>
        <w:rPr>
          <w:lang w:val="el-GR"/>
        </w:rPr>
        <w:t>Αρα συγκρινοντας τις παραπανω τιμες  με τους πινακες Α,Β,</w:t>
      </w:r>
      <w:r>
        <w:t>C</w:t>
      </w:r>
      <w:r w:rsidRPr="00467B3B">
        <w:rPr>
          <w:lang w:val="el-GR"/>
        </w:rPr>
        <w:t>,</w:t>
      </w:r>
      <w:r>
        <w:t>D</w:t>
      </w:r>
      <w:r w:rsidRPr="00467B3B">
        <w:rPr>
          <w:lang w:val="el-GR"/>
        </w:rPr>
        <w:t xml:space="preserve"> </w:t>
      </w:r>
      <w:r>
        <w:rPr>
          <w:lang w:val="el-GR"/>
        </w:rPr>
        <w:t>παρατηρουμε πως  ο</w:t>
      </w:r>
    </w:p>
    <w:p w:rsidR="00467B3B" w:rsidRDefault="00467B3B" w:rsidP="00467B3B">
      <w:pPr>
        <w:pStyle w:val="ListParagraph"/>
        <w:rPr>
          <w:rFonts w:ascii="TimesNewRomanPSMT" w:hAnsi="TimesNewRomanPSMT" w:cs="TimesNewRomanPSMT"/>
          <w:sz w:val="23"/>
          <w:szCs w:val="23"/>
          <w:lang w:val="el-GR"/>
        </w:rPr>
      </w:pPr>
      <w:r>
        <w:rPr>
          <w:rFonts w:ascii="TimesNewRomanPSMT" w:hAnsi="TimesNewRomanPSMT" w:cs="TimesNewRomanPSMT"/>
          <w:sz w:val="23"/>
          <w:szCs w:val="23"/>
          <w:lang w:val="el-GR"/>
        </w:rPr>
        <w:t>ο</w:t>
      </w:r>
      <w:r w:rsidRPr="00467B3B">
        <w:rPr>
          <w:rFonts w:ascii="TimesNewRomanPSMT" w:hAnsi="TimesNewRomanPSMT" w:cs="TimesNewRomanPSMT"/>
          <w:sz w:val="23"/>
          <w:szCs w:val="23"/>
          <w:lang w:val="el-GR"/>
        </w:rPr>
        <w:t xml:space="preserve"> κάτω τριγωνικός πίνακας [</w:t>
      </w:r>
      <w:r>
        <w:rPr>
          <w:rFonts w:ascii="TimesNewRomanPSMT" w:hAnsi="TimesNewRomanPSMT" w:cs="TimesNewRomanPSMT"/>
          <w:sz w:val="23"/>
          <w:szCs w:val="23"/>
        </w:rPr>
        <w:t>L</w:t>
      </w:r>
      <w:r w:rsidRPr="00467B3B">
        <w:rPr>
          <w:rFonts w:ascii="TimesNewRomanPSMT" w:hAnsi="TimesNewRomanPSMT" w:cs="TimesNewRomanPSMT"/>
          <w:sz w:val="23"/>
          <w:szCs w:val="23"/>
          <w:lang w:val="el-GR"/>
        </w:rPr>
        <w:t>]</w:t>
      </w:r>
      <w:r>
        <w:rPr>
          <w:rFonts w:ascii="TimesNewRomanPSMT" w:hAnsi="TimesNewRomanPSMT" w:cs="TimesNewRomanPSMT"/>
          <w:sz w:val="23"/>
          <w:szCs w:val="23"/>
          <w:lang w:val="el-GR"/>
        </w:rPr>
        <w:t xml:space="preserve"> ειναι ο Α.</w:t>
      </w:r>
    </w:p>
    <w:p w:rsidR="00467B3B" w:rsidRDefault="00467B3B" w:rsidP="00467B3B">
      <w:pPr>
        <w:pStyle w:val="ListParagraph"/>
        <w:rPr>
          <w:lang w:val="el-GR"/>
        </w:rPr>
      </w:pPr>
    </w:p>
    <w:p w:rsidR="00467B3B" w:rsidRPr="00467B3B" w:rsidRDefault="00467B3B" w:rsidP="00467B3B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Υστερα απο απαλοιφη </w:t>
      </w:r>
      <w:r>
        <w:t>Gauss</w:t>
      </w:r>
      <w:r w:rsidRPr="00467B3B">
        <w:rPr>
          <w:lang w:val="el-GR"/>
        </w:rPr>
        <w:t xml:space="preserve"> </w:t>
      </w:r>
      <w:r>
        <w:rPr>
          <w:lang w:val="el-GR"/>
        </w:rPr>
        <w:t xml:space="preserve"> στον πινακα Α προκυπτει πως ο </w:t>
      </w:r>
      <w:r w:rsidRPr="00467B3B">
        <w:rPr>
          <w:rFonts w:ascii="TimesNewRomanPSMT" w:hAnsi="TimesNewRomanPSMT" w:cs="TimesNewRomanPSMT"/>
          <w:sz w:val="23"/>
          <w:szCs w:val="23"/>
          <w:lang w:val="el-GR"/>
        </w:rPr>
        <w:t xml:space="preserve"> άνω τριγωνικό</w:t>
      </w:r>
      <w:r>
        <w:rPr>
          <w:rFonts w:ascii="TimesNewRomanPSMT" w:hAnsi="TimesNewRomanPSMT" w:cs="TimesNewRomanPSMT"/>
          <w:sz w:val="23"/>
          <w:szCs w:val="23"/>
          <w:lang w:val="el-GR"/>
        </w:rPr>
        <w:t>ς</w:t>
      </w:r>
      <w:r w:rsidRPr="00467B3B">
        <w:rPr>
          <w:rFonts w:ascii="TimesNewRomanPSMT" w:hAnsi="TimesNewRomanPSMT" w:cs="TimesNewRomanPSMT"/>
          <w:sz w:val="23"/>
          <w:szCs w:val="23"/>
          <w:lang w:val="el-GR"/>
        </w:rPr>
        <w:t xml:space="preserve"> πίνακα</w:t>
      </w:r>
      <w:r>
        <w:rPr>
          <w:rFonts w:ascii="TimesNewRomanPSMT" w:hAnsi="TimesNewRomanPSMT" w:cs="TimesNewRomanPSMT"/>
          <w:sz w:val="23"/>
          <w:szCs w:val="23"/>
          <w:lang w:val="el-GR"/>
        </w:rPr>
        <w:t>ς</w:t>
      </w:r>
      <w:r w:rsidRPr="00467B3B">
        <w:rPr>
          <w:rFonts w:ascii="TimesNewRomanPSMT" w:hAnsi="TimesNewRomanPSMT" w:cs="TimesNewRomanPSMT"/>
          <w:sz w:val="23"/>
          <w:szCs w:val="23"/>
          <w:lang w:val="el-GR"/>
        </w:rPr>
        <w:t xml:space="preserve"> [</w:t>
      </w:r>
      <w:r>
        <w:rPr>
          <w:rFonts w:ascii="TimesNewRomanPSMT" w:hAnsi="TimesNewRomanPSMT" w:cs="TimesNewRomanPSMT"/>
          <w:sz w:val="23"/>
          <w:szCs w:val="23"/>
        </w:rPr>
        <w:t>U</w:t>
      </w:r>
      <w:r w:rsidRPr="00467B3B">
        <w:rPr>
          <w:rFonts w:ascii="TimesNewRomanPSMT" w:hAnsi="TimesNewRomanPSMT" w:cs="TimesNewRomanPSMT"/>
          <w:sz w:val="23"/>
          <w:szCs w:val="23"/>
          <w:lang w:val="el-GR"/>
        </w:rPr>
        <w:t>]</w:t>
      </w:r>
      <w:r>
        <w:rPr>
          <w:rFonts w:ascii="TimesNewRomanPSMT" w:hAnsi="TimesNewRomanPSMT" w:cs="TimesNewRomanPSMT"/>
          <w:sz w:val="23"/>
          <w:szCs w:val="23"/>
          <w:lang w:val="el-GR"/>
        </w:rPr>
        <w:t xml:space="preserve"> ειναι ο </w:t>
      </w:r>
      <w:r>
        <w:rPr>
          <w:rFonts w:ascii="TimesNewRomanPSMT" w:hAnsi="TimesNewRomanPSMT" w:cs="TimesNewRomanPSMT"/>
          <w:sz w:val="23"/>
          <w:szCs w:val="23"/>
        </w:rPr>
        <w:t>C</w:t>
      </w:r>
      <w:r w:rsidRPr="00467B3B">
        <w:rPr>
          <w:rFonts w:ascii="TimesNewRomanPSMT" w:hAnsi="TimesNewRomanPSMT" w:cs="TimesNewRomanPSMT"/>
          <w:sz w:val="23"/>
          <w:szCs w:val="23"/>
          <w:lang w:val="el-GR"/>
        </w:rPr>
        <w:t>.</w:t>
      </w:r>
    </w:p>
    <w:p w:rsidR="00412770" w:rsidRPr="00412770" w:rsidRDefault="00467B3B" w:rsidP="00412770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rFonts w:ascii="TimesNewRomanPSMT" w:hAnsi="TimesNewRomanPSMT" w:cs="TimesNewRomanPSMT"/>
          <w:sz w:val="23"/>
          <w:szCs w:val="23"/>
        </w:rPr>
        <w:t>(D) 30000</w:t>
      </w:r>
    </w:p>
    <w:p w:rsidR="00412770" w:rsidRPr="00412770" w:rsidRDefault="00412770" w:rsidP="00412770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rFonts w:ascii="TimesNewRomanPSMT" w:hAnsi="TimesNewRomanPSMT" w:cs="TimesNewRomanPSMT"/>
          <w:sz w:val="23"/>
          <w:szCs w:val="23"/>
        </w:rPr>
        <w:t>O</w:t>
      </w:r>
      <w:r>
        <w:rPr>
          <w:rFonts w:ascii="TimesNewRomanPSMT" w:hAnsi="TimesNewRomanPSMT" w:cs="TimesNewRomanPSMT"/>
          <w:sz w:val="23"/>
          <w:szCs w:val="23"/>
          <w:lang w:val="el-GR"/>
        </w:rPr>
        <w:t xml:space="preserve">ι ισχυρισμοι που ισχυουν ειναι: </w:t>
      </w:r>
      <w:r w:rsidRPr="00412770">
        <w:rPr>
          <w:rFonts w:ascii="TimesNewRomanPSMT" w:hAnsi="TimesNewRomanPSMT" w:cs="TimesNewRomanPSMT"/>
          <w:sz w:val="23"/>
          <w:szCs w:val="23"/>
          <w:lang w:val="el-GR"/>
        </w:rPr>
        <w:t>[</w:t>
      </w:r>
      <w:r>
        <w:rPr>
          <w:rFonts w:ascii="Times New Roman" w:hAnsi="Times New Roman" w:cs="Times New Roman"/>
          <w:i/>
          <w:iCs/>
          <w:sz w:val="23"/>
          <w:szCs w:val="23"/>
        </w:rPr>
        <w:t>A</w:t>
      </w:r>
      <w:r w:rsidRPr="00412770">
        <w:rPr>
          <w:rFonts w:ascii="TimesNewRomanPSMT" w:hAnsi="TimesNewRomanPSMT" w:cs="TimesNewRomanPSMT"/>
          <w:sz w:val="23"/>
          <w:szCs w:val="23"/>
          <w:lang w:val="el-GR"/>
        </w:rPr>
        <w:t>]</w:t>
      </w:r>
      <w:r w:rsidRPr="00412770">
        <w:rPr>
          <w:rFonts w:ascii="SymbolMT" w:eastAsia="SymbolMT" w:hAnsi="TimesNewRomanPSMT" w:cs="SymbolMT" w:hint="eastAsia"/>
          <w:sz w:val="14"/>
          <w:szCs w:val="14"/>
          <w:lang w:val="el-GR"/>
        </w:rPr>
        <w:t>−</w:t>
      </w:r>
      <w:r w:rsidRPr="00412770">
        <w:rPr>
          <w:rFonts w:ascii="TimesNewRomanPSMT" w:hAnsi="TimesNewRomanPSMT" w:cs="TimesNewRomanPSMT"/>
          <w:sz w:val="14"/>
          <w:szCs w:val="14"/>
          <w:lang w:val="el-GR"/>
        </w:rPr>
        <w:t xml:space="preserve">1 </w:t>
      </w:r>
      <w:r w:rsidRPr="00412770">
        <w:rPr>
          <w:rFonts w:ascii="TimesNewRomanPSMT" w:hAnsi="TimesNewRomanPSMT" w:cs="TimesNewRomanPSMT"/>
          <w:sz w:val="23"/>
          <w:szCs w:val="23"/>
          <w:lang w:val="el-GR"/>
        </w:rPr>
        <w:t>υπάρχει.</w:t>
      </w:r>
      <w:r>
        <w:rPr>
          <w:rFonts w:ascii="TimesNewRomanPSMT" w:hAnsi="TimesNewRomanPSMT" w:cs="TimesNewRomanPSMT"/>
          <w:sz w:val="23"/>
          <w:szCs w:val="23"/>
          <w:lang w:val="el-GR"/>
        </w:rPr>
        <w:t>,</w:t>
      </w:r>
      <w:r w:rsidRPr="00412770">
        <w:rPr>
          <w:rFonts w:ascii="TimesNewRomanPSMT" w:hAnsi="TimesNewRomanPSMT" w:cs="TimesNewRomanPSMT"/>
          <w:sz w:val="23"/>
          <w:szCs w:val="23"/>
          <w:lang w:val="el-GR"/>
        </w:rPr>
        <w:t xml:space="preserve"> [</w:t>
      </w:r>
      <w:r>
        <w:rPr>
          <w:rFonts w:ascii="Times New Roman" w:hAnsi="Times New Roman" w:cs="Times New Roman"/>
          <w:i/>
          <w:iCs/>
          <w:sz w:val="23"/>
          <w:szCs w:val="23"/>
        </w:rPr>
        <w:t>A</w:t>
      </w:r>
      <w:r w:rsidRPr="00412770">
        <w:rPr>
          <w:rFonts w:ascii="TimesNewRomanPSMT" w:hAnsi="TimesNewRomanPSMT" w:cs="TimesNewRomanPSMT"/>
          <w:sz w:val="23"/>
          <w:szCs w:val="23"/>
          <w:lang w:val="el-GR"/>
        </w:rPr>
        <w:t>][</w:t>
      </w:r>
      <w:r>
        <w:rPr>
          <w:rFonts w:ascii="Times New Roman" w:hAnsi="Times New Roman" w:cs="Times New Roman"/>
          <w:i/>
          <w:iCs/>
          <w:sz w:val="23"/>
          <w:szCs w:val="23"/>
        </w:rPr>
        <w:t>X</w:t>
      </w:r>
      <w:r w:rsidRPr="00412770">
        <w:rPr>
          <w:rFonts w:ascii="Times New Roman" w:hAnsi="Times New Roman" w:cs="Times New Roman"/>
          <w:i/>
          <w:iCs/>
          <w:sz w:val="23"/>
          <w:szCs w:val="23"/>
          <w:lang w:val="el-GR"/>
        </w:rPr>
        <w:t xml:space="preserve"> </w:t>
      </w:r>
      <w:r w:rsidRPr="00412770">
        <w:rPr>
          <w:rFonts w:ascii="TimesNewRomanPSMT" w:hAnsi="TimesNewRomanPSMT" w:cs="TimesNewRomanPSMT"/>
          <w:sz w:val="23"/>
          <w:szCs w:val="23"/>
          <w:lang w:val="el-GR"/>
        </w:rPr>
        <w:t xml:space="preserve">] </w:t>
      </w:r>
      <w:r w:rsidRPr="00412770">
        <w:rPr>
          <w:rFonts w:ascii="SymbolMT" w:eastAsia="SymbolMT" w:hAnsi="TimesNewRomanPSMT" w:cs="SymbolMT"/>
          <w:sz w:val="23"/>
          <w:szCs w:val="23"/>
          <w:lang w:val="el-GR"/>
        </w:rPr>
        <w:t xml:space="preserve">= </w:t>
      </w:r>
      <w:r w:rsidRPr="00412770">
        <w:rPr>
          <w:rFonts w:ascii="TimesNewRomanPSMT" w:hAnsi="TimesNewRomanPSMT" w:cs="TimesNewRomanPSMT"/>
          <w:sz w:val="23"/>
          <w:szCs w:val="23"/>
          <w:lang w:val="el-GR"/>
        </w:rPr>
        <w:t>[</w:t>
      </w:r>
      <w:r>
        <w:rPr>
          <w:rFonts w:ascii="Times New Roman" w:hAnsi="Times New Roman" w:cs="Times New Roman"/>
          <w:i/>
          <w:iCs/>
          <w:sz w:val="23"/>
          <w:szCs w:val="23"/>
        </w:rPr>
        <w:t>C</w:t>
      </w:r>
      <w:r w:rsidRPr="00412770">
        <w:rPr>
          <w:rFonts w:ascii="TimesNewRomanPSMT" w:hAnsi="TimesNewRomanPSMT" w:cs="TimesNewRomanPSMT"/>
          <w:sz w:val="23"/>
          <w:szCs w:val="23"/>
          <w:lang w:val="el-GR"/>
        </w:rPr>
        <w:t>] έχει μοναδική λύση.</w:t>
      </w:r>
      <w:r>
        <w:rPr>
          <w:rFonts w:ascii="TimesNewRomanPSMT" w:hAnsi="TimesNewRomanPSMT" w:cs="TimesNewRomanPSMT"/>
          <w:sz w:val="23"/>
          <w:szCs w:val="23"/>
          <w:lang w:val="el-GR"/>
        </w:rPr>
        <w:t>,</w:t>
      </w:r>
    </w:p>
    <w:p w:rsidR="00412770" w:rsidRPr="00412770" w:rsidRDefault="00412770" w:rsidP="00412770">
      <w:pPr>
        <w:pStyle w:val="ListParagraph"/>
        <w:rPr>
          <w:rFonts w:ascii="TimesNewRomanPSMT" w:hAnsi="TimesNewRomanPSMT" w:cs="TimesNewRomanPSMT"/>
          <w:sz w:val="23"/>
          <w:szCs w:val="23"/>
        </w:rPr>
      </w:pPr>
      <w:r w:rsidRPr="00412770">
        <w:rPr>
          <w:rFonts w:ascii="TimesNewRomanPSMT" w:hAnsi="TimesNewRomanPSMT" w:cs="TimesNewRomanPSMT"/>
          <w:sz w:val="23"/>
          <w:szCs w:val="23"/>
        </w:rPr>
        <w:t>[</w:t>
      </w:r>
      <w:r>
        <w:rPr>
          <w:rFonts w:ascii="Times New Roman" w:hAnsi="Times New Roman" w:cs="Times New Roman"/>
          <w:i/>
          <w:iCs/>
          <w:sz w:val="23"/>
          <w:szCs w:val="23"/>
        </w:rPr>
        <w:t>A</w:t>
      </w:r>
      <w:r w:rsidRPr="00412770">
        <w:rPr>
          <w:rFonts w:ascii="TimesNewRomanPSMT" w:hAnsi="TimesNewRomanPSMT" w:cs="TimesNewRomanPSMT"/>
          <w:sz w:val="23"/>
          <w:szCs w:val="23"/>
        </w:rPr>
        <w:t>][</w:t>
      </w:r>
      <w:r>
        <w:rPr>
          <w:rFonts w:ascii="Times New Roman" w:hAnsi="Times New Roman" w:cs="Times New Roman"/>
          <w:i/>
          <w:iCs/>
          <w:sz w:val="23"/>
          <w:szCs w:val="23"/>
        </w:rPr>
        <w:t>X</w:t>
      </w:r>
      <w:r w:rsidRPr="00412770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 w:rsidRPr="00412770">
        <w:rPr>
          <w:rFonts w:ascii="TimesNewRomanPSMT" w:hAnsi="TimesNewRomanPSMT" w:cs="TimesNewRomanPSMT"/>
          <w:sz w:val="23"/>
          <w:szCs w:val="23"/>
        </w:rPr>
        <w:t xml:space="preserve">] </w:t>
      </w:r>
      <w:r w:rsidRPr="00412770">
        <w:rPr>
          <w:rFonts w:ascii="SymbolMT" w:eastAsia="SymbolMT" w:hAnsi="TimesNewRomanPSMT" w:cs="SymbolMT"/>
          <w:sz w:val="23"/>
          <w:szCs w:val="23"/>
        </w:rPr>
        <w:t xml:space="preserve">= </w:t>
      </w:r>
      <w:r w:rsidRPr="00412770">
        <w:rPr>
          <w:rFonts w:ascii="TimesNewRomanPSMT" w:hAnsi="TimesNewRomanPSMT" w:cs="TimesNewRomanPSMT"/>
          <w:sz w:val="23"/>
          <w:szCs w:val="23"/>
        </w:rPr>
        <w:t xml:space="preserve">[0] </w:t>
      </w:r>
      <w:r w:rsidRPr="00412770">
        <w:rPr>
          <w:rFonts w:ascii="TimesNewRomanPSMT" w:hAnsi="TimesNewRomanPSMT" w:cs="TimesNewRomanPSMT"/>
          <w:sz w:val="23"/>
          <w:szCs w:val="23"/>
          <w:lang w:val="el-GR"/>
        </w:rPr>
        <w:t>η</w:t>
      </w:r>
      <w:r w:rsidRPr="00412770">
        <w:rPr>
          <w:rFonts w:ascii="TimesNewRomanPSMT" w:hAnsi="TimesNewRomanPSMT" w:cs="TimesNewRomanPSMT"/>
          <w:sz w:val="23"/>
          <w:szCs w:val="23"/>
        </w:rPr>
        <w:t xml:space="preserve"> </w:t>
      </w:r>
      <w:r w:rsidRPr="00412770">
        <w:rPr>
          <w:rFonts w:ascii="TimesNewRomanPSMT" w:hAnsi="TimesNewRomanPSMT" w:cs="TimesNewRomanPSMT"/>
          <w:sz w:val="23"/>
          <w:szCs w:val="23"/>
          <w:lang w:val="el-GR"/>
        </w:rPr>
        <w:t>λύση</w:t>
      </w:r>
      <w:r w:rsidRPr="00412770">
        <w:rPr>
          <w:rFonts w:ascii="TimesNewRomanPSMT" w:hAnsi="TimesNewRomanPSMT" w:cs="TimesNewRomanPSMT"/>
          <w:sz w:val="23"/>
          <w:szCs w:val="23"/>
        </w:rPr>
        <w:t xml:space="preserve"> </w:t>
      </w:r>
      <w:r w:rsidRPr="00412770">
        <w:rPr>
          <w:rFonts w:ascii="TimesNewRomanPSMT" w:hAnsi="TimesNewRomanPSMT" w:cs="TimesNewRomanPSMT"/>
          <w:sz w:val="23"/>
          <w:szCs w:val="23"/>
          <w:lang w:val="el-GR"/>
        </w:rPr>
        <w:t>είναι</w:t>
      </w:r>
      <w:r w:rsidRPr="00412770">
        <w:rPr>
          <w:rFonts w:ascii="TimesNewRomanPSMT" w:hAnsi="TimesNewRomanPSMT" w:cs="TimesNewRomanPSMT"/>
          <w:sz w:val="23"/>
          <w:szCs w:val="23"/>
        </w:rPr>
        <w:t xml:space="preserve"> [ ] [0] </w:t>
      </w:r>
      <w:r>
        <w:rPr>
          <w:rFonts w:ascii="TimesNewRomanPSMT" w:hAnsi="TimesNewRomanPSMT" w:cs="TimesNewRomanPSMT"/>
          <w:sz w:val="23"/>
          <w:szCs w:val="23"/>
          <w:lang w:val="el-GR"/>
        </w:rPr>
        <w:t>και</w:t>
      </w:r>
      <w:r w:rsidRPr="00412770">
        <w:rPr>
          <w:rFonts w:ascii="TimesNewRomanPSMT" w:hAnsi="TimesNewRomanPSMT" w:cs="TimesNewRomanPSMT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sz w:val="23"/>
          <w:szCs w:val="23"/>
        </w:rPr>
        <w:t>[</w:t>
      </w:r>
      <w:r>
        <w:rPr>
          <w:rFonts w:ascii="Times New Roman" w:hAnsi="Times New Roman" w:cs="Times New Roman"/>
          <w:i/>
          <w:iCs/>
          <w:sz w:val="23"/>
          <w:szCs w:val="23"/>
        </w:rPr>
        <w:t>A</w:t>
      </w:r>
      <w:r>
        <w:rPr>
          <w:rFonts w:ascii="TimesNewRomanPSMT" w:hAnsi="TimesNewRomanPSMT" w:cs="TimesNewRomanPSMT"/>
          <w:sz w:val="23"/>
          <w:szCs w:val="23"/>
        </w:rPr>
        <w:t>][</w:t>
      </w:r>
      <w:r>
        <w:rPr>
          <w:rFonts w:ascii="Times New Roman" w:hAnsi="Times New Roman" w:cs="Times New Roman"/>
          <w:i/>
          <w:iCs/>
          <w:sz w:val="23"/>
          <w:szCs w:val="23"/>
        </w:rPr>
        <w:t>A</w:t>
      </w:r>
      <w:r>
        <w:rPr>
          <w:rFonts w:ascii="TimesNewRomanPSMT" w:hAnsi="TimesNewRomanPSMT" w:cs="TimesNewRomanPSMT"/>
          <w:sz w:val="23"/>
          <w:szCs w:val="23"/>
        </w:rPr>
        <w:t>]</w:t>
      </w:r>
      <w:r>
        <w:rPr>
          <w:rFonts w:ascii="SymbolMT" w:eastAsia="SymbolMT" w:hAnsi="TimesNewRomanPSMT" w:cs="SymbolMT" w:hint="eastAsia"/>
          <w:sz w:val="14"/>
          <w:szCs w:val="14"/>
        </w:rPr>
        <w:t>−</w:t>
      </w:r>
      <w:r>
        <w:rPr>
          <w:rFonts w:ascii="TimesNewRomanPSMT" w:hAnsi="TimesNewRomanPSMT" w:cs="TimesNewRomanPSMT"/>
          <w:sz w:val="14"/>
          <w:szCs w:val="14"/>
        </w:rPr>
        <w:t xml:space="preserve">1 </w:t>
      </w:r>
      <w:r>
        <w:rPr>
          <w:rFonts w:ascii="SymbolMT" w:eastAsia="SymbolMT" w:hAnsi="TimesNewRomanPSMT" w:cs="SymbolMT"/>
          <w:sz w:val="23"/>
          <w:szCs w:val="23"/>
        </w:rPr>
        <w:t xml:space="preserve">= </w:t>
      </w:r>
      <w:r>
        <w:rPr>
          <w:rFonts w:ascii="TimesNewRomanPSMT" w:hAnsi="TimesNewRomanPSMT" w:cs="TimesNewRomanPSMT"/>
          <w:sz w:val="23"/>
          <w:szCs w:val="23"/>
        </w:rPr>
        <w:t>[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I </w:t>
      </w:r>
      <w:r>
        <w:rPr>
          <w:rFonts w:ascii="TimesNewRomanPSMT" w:hAnsi="TimesNewRomanPSMT" w:cs="TimesNewRomanPSMT"/>
          <w:sz w:val="23"/>
          <w:szCs w:val="23"/>
        </w:rPr>
        <w:t xml:space="preserve">] </w:t>
      </w:r>
      <w:r>
        <w:rPr>
          <w:rFonts w:ascii="SymbolMT" w:eastAsia="SymbolMT" w:hAnsi="TimesNewRomanPSMT" w:cs="SymbolMT"/>
          <w:sz w:val="23"/>
          <w:szCs w:val="23"/>
        </w:rPr>
        <w:t xml:space="preserve">= </w:t>
      </w:r>
      <w:r>
        <w:rPr>
          <w:rFonts w:ascii="TimesNewRomanPSMT" w:hAnsi="TimesNewRomanPSMT" w:cs="TimesNewRomanPSMT"/>
          <w:sz w:val="23"/>
          <w:szCs w:val="23"/>
        </w:rPr>
        <w:t>[</w:t>
      </w:r>
      <w:r>
        <w:rPr>
          <w:rFonts w:ascii="Times New Roman" w:hAnsi="Times New Roman" w:cs="Times New Roman"/>
          <w:i/>
          <w:iCs/>
          <w:sz w:val="23"/>
          <w:szCs w:val="23"/>
        </w:rPr>
        <w:t>A</w:t>
      </w:r>
      <w:r>
        <w:rPr>
          <w:rFonts w:ascii="TimesNewRomanPSMT" w:hAnsi="TimesNewRomanPSMT" w:cs="TimesNewRomanPSMT"/>
          <w:sz w:val="23"/>
          <w:szCs w:val="23"/>
        </w:rPr>
        <w:t>]</w:t>
      </w:r>
      <w:r>
        <w:rPr>
          <w:rFonts w:ascii="SymbolMT" w:eastAsia="SymbolMT" w:hAnsi="TimesNewRomanPSMT" w:cs="SymbolMT" w:hint="eastAsia"/>
          <w:sz w:val="14"/>
          <w:szCs w:val="14"/>
        </w:rPr>
        <w:t>−</w:t>
      </w:r>
      <w:r>
        <w:rPr>
          <w:rFonts w:ascii="TimesNewRomanPSMT" w:hAnsi="TimesNewRomanPSMT" w:cs="TimesNewRomanPSMT"/>
          <w:sz w:val="14"/>
          <w:szCs w:val="14"/>
        </w:rPr>
        <w:t xml:space="preserve">1 </w:t>
      </w:r>
      <w:r>
        <w:rPr>
          <w:rFonts w:ascii="TimesNewRomanPSMT" w:hAnsi="TimesNewRomanPSMT" w:cs="TimesNewRomanPSMT"/>
          <w:sz w:val="23"/>
          <w:szCs w:val="23"/>
        </w:rPr>
        <w:t>[</w:t>
      </w:r>
      <w:r>
        <w:rPr>
          <w:rFonts w:ascii="Times New Roman" w:hAnsi="Times New Roman" w:cs="Times New Roman"/>
          <w:i/>
          <w:iCs/>
          <w:sz w:val="23"/>
          <w:szCs w:val="23"/>
        </w:rPr>
        <w:t>A</w:t>
      </w:r>
      <w:r w:rsidRPr="00412770">
        <w:rPr>
          <w:rFonts w:ascii="TimesNewRomanPSMT" w:hAnsi="TimesNewRomanPSMT" w:cs="TimesNewRomanPSMT"/>
          <w:sz w:val="23"/>
          <w:szCs w:val="23"/>
        </w:rPr>
        <w:t>]</w:t>
      </w:r>
    </w:p>
    <w:p w:rsidR="00412770" w:rsidRDefault="00412770" w:rsidP="00412770">
      <w:pPr>
        <w:rPr>
          <w:lang w:val="el-GR"/>
        </w:rPr>
      </w:pPr>
      <w:r w:rsidRPr="00D87730">
        <w:t xml:space="preserve">       </w:t>
      </w:r>
      <w:r w:rsidRPr="00D87730">
        <w:rPr>
          <w:b/>
          <w:lang w:val="el-GR"/>
        </w:rPr>
        <w:t>7)</w:t>
      </w:r>
      <w:r>
        <w:rPr>
          <w:lang w:val="el-GR"/>
        </w:rPr>
        <w:t xml:space="preserve">  -&gt; Β</w:t>
      </w:r>
    </w:p>
    <w:p w:rsidR="00412770" w:rsidRPr="00412770" w:rsidRDefault="00412770" w:rsidP="00412770">
      <w:pPr>
        <w:rPr>
          <w:lang w:val="el-GR"/>
        </w:rPr>
      </w:pPr>
      <w:r w:rsidRPr="00D87730">
        <w:rPr>
          <w:b/>
          <w:lang w:val="el-GR"/>
        </w:rPr>
        <w:t xml:space="preserve">       8)</w:t>
      </w:r>
      <w:r>
        <w:rPr>
          <w:lang w:val="el-GR"/>
        </w:rPr>
        <w:t xml:space="preserve"> </w:t>
      </w:r>
      <w:r w:rsidR="00D87730">
        <w:t>-&gt;</w:t>
      </w:r>
      <w:r>
        <w:rPr>
          <w:lang w:val="el-GR"/>
        </w:rPr>
        <w:t>ανω τριγωνικο(</w:t>
      </w:r>
      <w:r>
        <w:t>D</w:t>
      </w:r>
      <w:r>
        <w:rPr>
          <w:lang w:val="el-GR"/>
        </w:rPr>
        <w:t>)</w:t>
      </w:r>
    </w:p>
    <w:p w:rsidR="00412770" w:rsidRPr="00412770" w:rsidRDefault="00412770" w:rsidP="00412770">
      <w:pPr>
        <w:rPr>
          <w:lang w:val="el-GR"/>
        </w:rPr>
      </w:pPr>
      <w:r w:rsidRPr="00D87730">
        <w:rPr>
          <w:b/>
          <w:lang w:val="el-GR"/>
        </w:rPr>
        <w:t xml:space="preserve">       9)</w:t>
      </w:r>
      <w:r w:rsidRPr="00412770">
        <w:rPr>
          <w:lang w:val="el-GR"/>
        </w:rPr>
        <w:t xml:space="preserve"> -&gt;</w:t>
      </w:r>
      <w:r>
        <w:t>B</w:t>
      </w:r>
    </w:p>
    <w:p w:rsidR="00412770" w:rsidRPr="00D87730" w:rsidRDefault="00412770" w:rsidP="00412770">
      <w:pPr>
        <w:rPr>
          <w:rFonts w:ascii="TimesNewRomanPSMT" w:hAnsi="TimesNewRomanPSMT" w:cs="TimesNewRomanPSMT"/>
          <w:sz w:val="23"/>
          <w:szCs w:val="23"/>
          <w:lang w:val="el-GR"/>
        </w:rPr>
      </w:pPr>
      <w:r>
        <w:rPr>
          <w:lang w:val="el-GR"/>
        </w:rPr>
        <w:t xml:space="preserve">      </w:t>
      </w:r>
      <w:r w:rsidRPr="00D87730">
        <w:rPr>
          <w:b/>
          <w:lang w:val="el-GR"/>
        </w:rPr>
        <w:t>10)</w:t>
      </w:r>
      <w:r>
        <w:rPr>
          <w:lang w:val="el-GR"/>
        </w:rPr>
        <w:t xml:space="preserve"> -</w:t>
      </w:r>
      <w:r w:rsidRPr="00D87730">
        <w:rPr>
          <w:lang w:val="el-GR"/>
        </w:rPr>
        <w:t>&gt;</w:t>
      </w:r>
      <w:r>
        <w:t>A</w:t>
      </w:r>
      <w:r w:rsidRPr="00D87730">
        <w:rPr>
          <w:lang w:val="el-GR"/>
        </w:rPr>
        <w:t xml:space="preserve">  : </w:t>
      </w:r>
      <w:r>
        <w:rPr>
          <w:rFonts w:ascii="Times New Roman" w:hAnsi="Times New Roman" w:cs="Times New Roman"/>
          <w:i/>
          <w:iCs/>
          <w:sz w:val="23"/>
          <w:szCs w:val="23"/>
        </w:rPr>
        <w:t>x</w:t>
      </w:r>
      <w:r w:rsidRPr="00D87730">
        <w:rPr>
          <w:rFonts w:ascii="Times New Roman" w:hAnsi="Times New Roman" w:cs="Times New Roman"/>
          <w:i/>
          <w:iCs/>
          <w:sz w:val="16"/>
          <w:szCs w:val="16"/>
          <w:lang w:val="el-GR"/>
        </w:rPr>
        <w:t xml:space="preserve">1 </w:t>
      </w:r>
      <w:r w:rsidRPr="00D87730">
        <w:rPr>
          <w:rFonts w:ascii="TimesNewRomanPSMT" w:hAnsi="TimesNewRomanPSMT" w:cs="TimesNewRomanPSMT"/>
          <w:sz w:val="23"/>
          <w:szCs w:val="23"/>
          <w:lang w:val="el-GR"/>
        </w:rPr>
        <w:t xml:space="preserve">= 26.66; </w:t>
      </w:r>
      <w:r>
        <w:rPr>
          <w:rFonts w:ascii="Times New Roman" w:hAnsi="Times New Roman" w:cs="Times New Roman"/>
          <w:i/>
          <w:iCs/>
          <w:sz w:val="23"/>
          <w:szCs w:val="23"/>
        </w:rPr>
        <w:t>x</w:t>
      </w:r>
      <w:r w:rsidRPr="00D87730">
        <w:rPr>
          <w:rFonts w:ascii="Times New Roman" w:hAnsi="Times New Roman" w:cs="Times New Roman"/>
          <w:i/>
          <w:iCs/>
          <w:sz w:val="16"/>
          <w:szCs w:val="16"/>
          <w:lang w:val="el-GR"/>
        </w:rPr>
        <w:t xml:space="preserve">2 </w:t>
      </w:r>
      <w:r w:rsidRPr="00D87730">
        <w:rPr>
          <w:rFonts w:ascii="TimesNewRomanPSMT" w:hAnsi="TimesNewRomanPSMT" w:cs="TimesNewRomanPSMT"/>
          <w:sz w:val="23"/>
          <w:szCs w:val="23"/>
          <w:lang w:val="el-GR"/>
        </w:rPr>
        <w:t>= 1.051</w:t>
      </w:r>
    </w:p>
    <w:p w:rsidR="00412770" w:rsidRPr="00D87730" w:rsidRDefault="00412770" w:rsidP="00412770">
      <w:pPr>
        <w:rPr>
          <w:rFonts w:ascii="TimesNewRomanPSMT" w:hAnsi="TimesNewRomanPSMT" w:cs="TimesNewRomanPSMT"/>
          <w:sz w:val="23"/>
          <w:szCs w:val="23"/>
          <w:lang w:val="el-GR"/>
        </w:rPr>
      </w:pPr>
      <w:r w:rsidRPr="00D87730">
        <w:rPr>
          <w:rFonts w:ascii="TimesNewRomanPSMT" w:hAnsi="TimesNewRomanPSMT" w:cs="TimesNewRomanPSMT"/>
          <w:b/>
          <w:sz w:val="23"/>
          <w:szCs w:val="23"/>
          <w:lang w:val="el-GR"/>
        </w:rPr>
        <w:t xml:space="preserve">      11)</w:t>
      </w:r>
      <w:r w:rsidRPr="00D87730">
        <w:rPr>
          <w:rFonts w:ascii="TimesNewRomanPSMT" w:hAnsi="TimesNewRomanPSMT" w:cs="TimesNewRomanPSMT"/>
          <w:sz w:val="23"/>
          <w:szCs w:val="23"/>
          <w:lang w:val="el-GR"/>
        </w:rPr>
        <w:t xml:space="preserve"> -&gt; </w:t>
      </w:r>
      <w:r>
        <w:rPr>
          <w:rFonts w:ascii="TimesNewRomanPSMT" w:hAnsi="TimesNewRomanPSMT" w:cs="TimesNewRomanPSMT"/>
          <w:sz w:val="23"/>
          <w:szCs w:val="23"/>
        </w:rPr>
        <w:t>A</w:t>
      </w:r>
      <w:r w:rsidRPr="00D87730">
        <w:rPr>
          <w:rFonts w:ascii="TimesNewRomanPSMT" w:hAnsi="TimesNewRomanPSMT" w:cs="TimesNewRomanPSMT"/>
          <w:sz w:val="23"/>
          <w:szCs w:val="23"/>
          <w:lang w:val="el-GR"/>
        </w:rPr>
        <w:t xml:space="preserve"> :  </w:t>
      </w:r>
      <w:r>
        <w:rPr>
          <w:rFonts w:ascii="Times New Roman" w:hAnsi="Times New Roman" w:cs="Times New Roman"/>
          <w:i/>
          <w:iCs/>
          <w:sz w:val="23"/>
          <w:szCs w:val="23"/>
        </w:rPr>
        <w:t>x</w:t>
      </w:r>
      <w:r w:rsidRPr="00D87730">
        <w:rPr>
          <w:rFonts w:ascii="Times New Roman" w:hAnsi="Times New Roman" w:cs="Times New Roman"/>
          <w:i/>
          <w:iCs/>
          <w:sz w:val="16"/>
          <w:szCs w:val="16"/>
          <w:lang w:val="el-GR"/>
        </w:rPr>
        <w:t xml:space="preserve">1 </w:t>
      </w:r>
      <w:r w:rsidRPr="00D87730">
        <w:rPr>
          <w:rFonts w:ascii="TimesNewRomanPSMT" w:hAnsi="TimesNewRomanPSMT" w:cs="TimesNewRomanPSMT"/>
          <w:sz w:val="23"/>
          <w:szCs w:val="23"/>
          <w:lang w:val="el-GR"/>
        </w:rPr>
        <w:t xml:space="preserve">= 26.66; </w:t>
      </w:r>
      <w:r>
        <w:rPr>
          <w:rFonts w:ascii="Times New Roman" w:hAnsi="Times New Roman" w:cs="Times New Roman"/>
          <w:i/>
          <w:iCs/>
          <w:sz w:val="23"/>
          <w:szCs w:val="23"/>
        </w:rPr>
        <w:t>x</w:t>
      </w:r>
      <w:r w:rsidRPr="00D87730">
        <w:rPr>
          <w:rFonts w:ascii="Times New Roman" w:hAnsi="Times New Roman" w:cs="Times New Roman"/>
          <w:i/>
          <w:iCs/>
          <w:sz w:val="16"/>
          <w:szCs w:val="16"/>
          <w:lang w:val="el-GR"/>
        </w:rPr>
        <w:t xml:space="preserve">2 </w:t>
      </w:r>
      <w:r w:rsidRPr="00D87730">
        <w:rPr>
          <w:rFonts w:ascii="TimesNewRomanPSMT" w:hAnsi="TimesNewRomanPSMT" w:cs="TimesNewRomanPSMT"/>
          <w:sz w:val="23"/>
          <w:szCs w:val="23"/>
          <w:lang w:val="el-GR"/>
        </w:rPr>
        <w:t>= 1.051</w:t>
      </w:r>
    </w:p>
    <w:p w:rsidR="00412770" w:rsidRPr="00D87730" w:rsidRDefault="00412770" w:rsidP="00412770">
      <w:pPr>
        <w:rPr>
          <w:rFonts w:ascii="TimesNewRomanPSMT" w:eastAsia="SymbolMT" w:hAnsi="TimesNewRomanPSMT" w:cs="TimesNewRomanPSMT"/>
          <w:sz w:val="14"/>
          <w:szCs w:val="14"/>
          <w:lang w:val="el-GR"/>
        </w:rPr>
      </w:pPr>
      <w:r w:rsidRPr="00D87730">
        <w:rPr>
          <w:rFonts w:ascii="TimesNewRomanPSMT" w:hAnsi="TimesNewRomanPSMT" w:cs="TimesNewRomanPSMT"/>
          <w:b/>
          <w:sz w:val="23"/>
          <w:szCs w:val="23"/>
          <w:lang w:val="el-GR"/>
        </w:rPr>
        <w:t xml:space="preserve">      12)</w:t>
      </w:r>
      <w:r w:rsidRPr="00D87730">
        <w:rPr>
          <w:rFonts w:ascii="TimesNewRomanPSMT" w:hAnsi="TimesNewRomanPSMT" w:cs="TimesNewRomanPSMT"/>
          <w:sz w:val="23"/>
          <w:szCs w:val="23"/>
          <w:lang w:val="el-GR"/>
        </w:rPr>
        <w:t xml:space="preserve"> -&gt; </w:t>
      </w:r>
      <w:r>
        <w:rPr>
          <w:rFonts w:ascii="TimesNewRomanPSMT" w:hAnsi="TimesNewRomanPSMT" w:cs="TimesNewRomanPSMT"/>
          <w:sz w:val="23"/>
          <w:szCs w:val="23"/>
        </w:rPr>
        <w:t>D</w:t>
      </w:r>
      <w:r w:rsidRPr="00D87730">
        <w:rPr>
          <w:rFonts w:ascii="TimesNewRomanPSMT" w:hAnsi="TimesNewRomanPSMT" w:cs="TimesNewRomanPSMT"/>
          <w:sz w:val="23"/>
          <w:szCs w:val="23"/>
          <w:lang w:val="el-GR"/>
        </w:rPr>
        <w:t xml:space="preserve"> : </w:t>
      </w:r>
      <w:r w:rsidR="00D87730" w:rsidRPr="00D87730">
        <w:rPr>
          <w:rFonts w:ascii="SymbolMT" w:eastAsia="SymbolMT" w:cs="SymbolMT"/>
          <w:sz w:val="21"/>
          <w:szCs w:val="21"/>
          <w:lang w:val="el-GR"/>
        </w:rPr>
        <w:t>-2.445*10^20</w:t>
      </w:r>
    </w:p>
    <w:p w:rsidR="00412770" w:rsidRPr="00D87730" w:rsidRDefault="00412770" w:rsidP="00412770">
      <w:pPr>
        <w:rPr>
          <w:rFonts w:ascii="TimesNewRomanPSMT" w:eastAsia="SymbolMT" w:hAnsi="TimesNewRomanPSMT" w:cs="TimesNewRomanPSMT"/>
          <w:sz w:val="14"/>
          <w:szCs w:val="14"/>
          <w:lang w:val="el-GR"/>
        </w:rPr>
      </w:pPr>
      <w:r w:rsidRPr="00D87730">
        <w:rPr>
          <w:rFonts w:ascii="TimesNewRomanPSMT" w:eastAsia="SymbolMT" w:hAnsi="TimesNewRomanPSMT" w:cs="TimesNewRomanPSMT"/>
          <w:sz w:val="14"/>
          <w:szCs w:val="14"/>
          <w:lang w:val="el-GR"/>
        </w:rPr>
        <w:t xml:space="preserve">          </w:t>
      </w:r>
    </w:p>
    <w:p w:rsidR="00D87730" w:rsidRPr="008436A2" w:rsidRDefault="00D87730" w:rsidP="00D87730">
      <w:pPr>
        <w:tabs>
          <w:tab w:val="left" w:pos="2160"/>
        </w:tabs>
        <w:rPr>
          <w:rFonts w:ascii="TimesNewRomanPSMT" w:hAnsi="TimesNewRomanPSMT" w:cs="TimesNewRomanPSMT"/>
          <w:sz w:val="40"/>
          <w:szCs w:val="40"/>
          <w:lang w:val="el-GR"/>
        </w:rPr>
      </w:pPr>
      <w:r w:rsidRPr="00056978">
        <w:rPr>
          <w:rFonts w:ascii="TimesNewRomanPSMT" w:hAnsi="TimesNewRomanPSMT" w:cs="TimesNewRomanPSMT"/>
          <w:b/>
          <w:sz w:val="20"/>
          <w:szCs w:val="20"/>
          <w:lang w:val="el-GR"/>
        </w:rPr>
        <w:t xml:space="preserve">       13)</w:t>
      </w:r>
      <w:r w:rsidRPr="00D87730">
        <w:rPr>
          <w:rFonts w:ascii="TimesNewRomanPSMT" w:hAnsi="TimesNewRomanPSMT" w:cs="TimesNewRomanPSMT"/>
          <w:sz w:val="20"/>
          <w:szCs w:val="20"/>
          <w:lang w:val="el-GR"/>
        </w:rPr>
        <w:t xml:space="preserve"> </w:t>
      </w:r>
      <w:r>
        <w:rPr>
          <w:rFonts w:ascii="TimesNewRomanPSMT" w:hAnsi="TimesNewRomanPSMT" w:cs="TimesNewRomanPSMT"/>
          <w:sz w:val="20"/>
          <w:szCs w:val="20"/>
          <w:lang w:val="el-GR"/>
        </w:rPr>
        <w:t xml:space="preserve">Προκειτε για την ασκηση 1 </w:t>
      </w:r>
      <w:r w:rsidR="008436A2">
        <w:rPr>
          <w:rFonts w:ascii="TimesNewRomanPSMT" w:hAnsi="TimesNewRomanPSMT" w:cs="TimesNewRomanPSMT"/>
          <w:sz w:val="20"/>
          <w:szCs w:val="20"/>
          <w:lang w:val="el-GR"/>
        </w:rPr>
        <w:t xml:space="preserve">και συνεπως η λυση ειναι: </w:t>
      </w:r>
      <w:r w:rsidR="008436A2">
        <w:rPr>
          <w:rFonts w:ascii="TimesNewRomanPSMT" w:hAnsi="TimesNewRomanPSMT" w:cs="TimesNewRomanPSMT"/>
          <w:sz w:val="20"/>
          <w:szCs w:val="20"/>
        </w:rPr>
        <w:t>x</w:t>
      </w:r>
      <w:r w:rsidR="008436A2" w:rsidRPr="008436A2">
        <w:rPr>
          <w:rFonts w:ascii="TimesNewRomanPSMT" w:hAnsi="TimesNewRomanPSMT" w:cs="TimesNewRomanPSMT"/>
          <w:sz w:val="20"/>
          <w:szCs w:val="20"/>
          <w:lang w:val="el-GR"/>
        </w:rPr>
        <w:t xml:space="preserve">1=0.290472, </w:t>
      </w:r>
      <w:r w:rsidR="008436A2">
        <w:rPr>
          <w:rFonts w:ascii="TimesNewRomanPSMT" w:hAnsi="TimesNewRomanPSMT" w:cs="TimesNewRomanPSMT"/>
          <w:sz w:val="20"/>
          <w:szCs w:val="20"/>
        </w:rPr>
        <w:t>x</w:t>
      </w:r>
      <w:r w:rsidR="008436A2" w:rsidRPr="008436A2">
        <w:rPr>
          <w:rFonts w:ascii="TimesNewRomanPSMT" w:hAnsi="TimesNewRomanPSMT" w:cs="TimesNewRomanPSMT"/>
          <w:sz w:val="20"/>
          <w:szCs w:val="20"/>
          <w:lang w:val="el-GR"/>
        </w:rPr>
        <w:t>2=19.69052,</w:t>
      </w:r>
      <w:r w:rsidR="008436A2">
        <w:rPr>
          <w:rFonts w:ascii="TimesNewRomanPSMT" w:hAnsi="TimesNewRomanPSMT" w:cs="TimesNewRomanPSMT"/>
          <w:sz w:val="20"/>
          <w:szCs w:val="20"/>
        </w:rPr>
        <w:t>x</w:t>
      </w:r>
      <w:r w:rsidR="008436A2" w:rsidRPr="008436A2">
        <w:rPr>
          <w:rFonts w:ascii="TimesNewRomanPSMT" w:hAnsi="TimesNewRomanPSMT" w:cs="TimesNewRomanPSMT"/>
          <w:sz w:val="20"/>
          <w:szCs w:val="20"/>
          <w:lang w:val="el-GR"/>
        </w:rPr>
        <w:t>3=1.08571</w:t>
      </w:r>
    </w:p>
    <w:p w:rsidR="00412770" w:rsidRPr="008436A2" w:rsidRDefault="008436A2" w:rsidP="00412770">
      <w:pPr>
        <w:rPr>
          <w:lang w:val="el-GR"/>
        </w:rPr>
      </w:pPr>
      <w:r w:rsidRPr="00056978">
        <w:rPr>
          <w:b/>
          <w:lang w:val="el-GR"/>
        </w:rPr>
        <w:lastRenderedPageBreak/>
        <w:t>14)</w:t>
      </w:r>
      <w:r w:rsidRPr="008436A2">
        <w:rPr>
          <w:lang w:val="el-GR"/>
        </w:rPr>
        <w:t xml:space="preserve"> </w:t>
      </w:r>
      <w:r>
        <w:rPr>
          <w:lang w:val="el-GR"/>
        </w:rPr>
        <w:t xml:space="preserve">Υστερα απο απαλοιφη </w:t>
      </w:r>
      <w:r>
        <w:t>Gauss</w:t>
      </w:r>
      <w:r w:rsidRPr="008436A2">
        <w:rPr>
          <w:lang w:val="el-GR"/>
        </w:rPr>
        <w:t xml:space="preserve"> </w:t>
      </w:r>
      <w:r>
        <w:rPr>
          <w:lang w:val="el-GR"/>
        </w:rPr>
        <w:t xml:space="preserve">και με αναδρομη αντικατασταση στον πινακα </w:t>
      </w:r>
      <w:r>
        <w:t>U</w:t>
      </w:r>
      <w:r w:rsidRPr="008436A2">
        <w:rPr>
          <w:lang w:val="el-GR"/>
        </w:rPr>
        <w:t xml:space="preserve"> </w:t>
      </w:r>
      <w:r>
        <w:rPr>
          <w:lang w:val="el-GR"/>
        </w:rPr>
        <w:t xml:space="preserve">προκυπτει η λυση: </w:t>
      </w:r>
      <w:r>
        <w:t>x</w:t>
      </w:r>
      <w:r>
        <w:rPr>
          <w:lang w:val="el-GR"/>
        </w:rPr>
        <w:t>1=1,347671</w:t>
      </w:r>
      <w:r w:rsidRPr="008436A2">
        <w:rPr>
          <w:lang w:val="el-GR"/>
        </w:rPr>
        <w:t>707557058,</w:t>
      </w:r>
      <w:r>
        <w:t>x</w:t>
      </w:r>
      <w:r w:rsidRPr="008436A2">
        <w:rPr>
          <w:lang w:val="el-GR"/>
        </w:rPr>
        <w:t>2=0,6363286346816111,</w:t>
      </w:r>
      <w:r>
        <w:t>x</w:t>
      </w:r>
      <w:r w:rsidRPr="008436A2">
        <w:rPr>
          <w:lang w:val="el-GR"/>
        </w:rPr>
        <w:t>3=-1,000192569251139</w:t>
      </w:r>
    </w:p>
    <w:p w:rsidR="008436A2" w:rsidRDefault="008436A2" w:rsidP="00412770">
      <w:pPr>
        <w:rPr>
          <w:lang w:val="el-GR"/>
        </w:rPr>
      </w:pPr>
      <w:r>
        <w:t>H</w:t>
      </w:r>
      <w:r w:rsidRPr="008436A2">
        <w:rPr>
          <w:lang w:val="el-GR"/>
        </w:rPr>
        <w:t xml:space="preserve"> </w:t>
      </w:r>
      <w:r>
        <w:rPr>
          <w:lang w:val="el-GR"/>
        </w:rPr>
        <w:t>παραπανω  λυση σχετιζετε με την μοναδιαια λυση στο οτι  αν κατα την διαρκεια των πραξεων αν ειχαμε κανει στρογυλοποιησεις ,θα ειχαμε αποτελεσματα σχεδον 1 και για τις 3 τιμες της λυσης μας.</w:t>
      </w:r>
    </w:p>
    <w:p w:rsidR="000D37C9" w:rsidRDefault="008436A2" w:rsidP="00412770">
      <w:pPr>
        <w:rPr>
          <w:lang w:val="el-GR"/>
        </w:rPr>
      </w:pPr>
      <w:r w:rsidRPr="00056978">
        <w:rPr>
          <w:b/>
          <w:lang w:val="el-GR"/>
        </w:rPr>
        <w:t>15)</w:t>
      </w:r>
      <w:r>
        <w:rPr>
          <w:lang w:val="el-GR"/>
        </w:rPr>
        <w:t xml:space="preserve"> Αυτη η εφαρμογη </w:t>
      </w:r>
      <w:r w:rsidR="000D37C9">
        <w:rPr>
          <w:lang w:val="el-GR"/>
        </w:rPr>
        <w:t xml:space="preserve">της απαλοιφης </w:t>
      </w:r>
      <w:r w:rsidR="000D37C9">
        <w:t>Gauss</w:t>
      </w:r>
      <w:r w:rsidR="000D37C9" w:rsidRPr="000D37C9">
        <w:rPr>
          <w:lang w:val="el-GR"/>
        </w:rPr>
        <w:t xml:space="preserve"> </w:t>
      </w:r>
      <w:r>
        <w:rPr>
          <w:lang w:val="el-GR"/>
        </w:rPr>
        <w:t>διαφ</w:t>
      </w:r>
      <w:r w:rsidR="000D37C9">
        <w:rPr>
          <w:lang w:val="el-GR"/>
        </w:rPr>
        <w:t xml:space="preserve">ερει απο την κλασικη μεθοδο της απαλοιφης </w:t>
      </w:r>
      <w:r w:rsidR="000D37C9">
        <w:t>Gauss</w:t>
      </w:r>
      <w:r w:rsidR="000D37C9" w:rsidRPr="000D37C9">
        <w:rPr>
          <w:lang w:val="el-GR"/>
        </w:rPr>
        <w:t xml:space="preserve"> </w:t>
      </w:r>
      <w:r w:rsidR="000D37C9">
        <w:rPr>
          <w:lang w:val="el-GR"/>
        </w:rPr>
        <w:t>γιατι στους υπολογισμους μας κραταμε 5 ψηφια και εφαρμοζουμε αποκοπη και συνεπως  απο την απαντηση της προηγουμενης ασκησης προκυπτει οτι η λυση μας ειναι η μοναδιαια(δηλ. Χ1=1,Χ2=1,Χ3=1)</w:t>
      </w:r>
    </w:p>
    <w:p w:rsidR="000D37C9" w:rsidRPr="000D37C9" w:rsidRDefault="000D37C9" w:rsidP="00412770">
      <w:pPr>
        <w:rPr>
          <w:lang w:val="el-GR"/>
        </w:rPr>
      </w:pPr>
      <w:r w:rsidRPr="00056978">
        <w:rPr>
          <w:b/>
          <w:lang w:val="el-GR"/>
        </w:rPr>
        <w:t>16)</w:t>
      </w:r>
      <w:r>
        <w:rPr>
          <w:lang w:val="el-GR"/>
        </w:rPr>
        <w:t xml:space="preserve"> -&gt; Β,</w:t>
      </w:r>
      <w:r>
        <w:t>C</w:t>
      </w:r>
      <w:r w:rsidRPr="000D37C9">
        <w:rPr>
          <w:lang w:val="el-GR"/>
        </w:rPr>
        <w:t>,</w:t>
      </w:r>
      <w:r>
        <w:t>D</w:t>
      </w:r>
    </w:p>
    <w:p w:rsidR="000D37C9" w:rsidRDefault="000D37C9" w:rsidP="00412770">
      <w:pPr>
        <w:rPr>
          <w:lang w:val="el-GR"/>
        </w:rPr>
      </w:pPr>
      <w:r w:rsidRPr="00056978">
        <w:rPr>
          <w:b/>
          <w:lang w:val="el-GR"/>
        </w:rPr>
        <w:t>17)</w:t>
      </w:r>
      <w:r w:rsidRPr="000D37C9">
        <w:rPr>
          <w:lang w:val="el-GR"/>
        </w:rPr>
        <w:t xml:space="preserve"> </w:t>
      </w:r>
      <w:r>
        <w:rPr>
          <w:lang w:val="el-GR"/>
        </w:rPr>
        <w:t>Στο συστημα της ασκησης 15 αρκει μετα το 2</w:t>
      </w:r>
      <w:r w:rsidRPr="000D37C9">
        <w:rPr>
          <w:vertAlign w:val="superscript"/>
          <w:lang w:val="el-GR"/>
        </w:rPr>
        <w:t>ο</w:t>
      </w:r>
      <w:r>
        <w:rPr>
          <w:lang w:val="el-GR"/>
        </w:rPr>
        <w:t xml:space="preserve"> βημα της απαλοιφης </w:t>
      </w:r>
      <w:r>
        <w:t>Gauss</w:t>
      </w:r>
      <w:r w:rsidRPr="000D37C9">
        <w:rPr>
          <w:lang w:val="el-GR"/>
        </w:rPr>
        <w:t xml:space="preserve"> </w:t>
      </w:r>
      <w:r>
        <w:rPr>
          <w:lang w:val="el-GR"/>
        </w:rPr>
        <w:t>να αλλαξουμε την 2</w:t>
      </w:r>
      <w:r w:rsidRPr="000D37C9">
        <w:rPr>
          <w:vertAlign w:val="superscript"/>
          <w:lang w:val="el-GR"/>
        </w:rPr>
        <w:t>η</w:t>
      </w:r>
      <w:r>
        <w:rPr>
          <w:lang w:val="el-GR"/>
        </w:rPr>
        <w:t xml:space="preserve"> στηλη με την 3</w:t>
      </w:r>
      <w:r w:rsidRPr="000D37C9">
        <w:rPr>
          <w:vertAlign w:val="superscript"/>
          <w:lang w:val="el-GR"/>
        </w:rPr>
        <w:t>η</w:t>
      </w:r>
      <w:r>
        <w:rPr>
          <w:lang w:val="el-GR"/>
        </w:rPr>
        <w:t>.</w:t>
      </w:r>
    </w:p>
    <w:p w:rsidR="008436A2" w:rsidRPr="008436A2" w:rsidRDefault="000D37C9" w:rsidP="00412770">
      <w:pPr>
        <w:rPr>
          <w:lang w:val="el-GR"/>
        </w:rPr>
      </w:pPr>
      <w:r w:rsidRPr="00056978">
        <w:rPr>
          <w:b/>
          <w:lang w:val="el-GR"/>
        </w:rPr>
        <w:t>18)</w:t>
      </w:r>
      <w:r w:rsidR="00546E3F">
        <w:rPr>
          <w:lang w:val="el-GR"/>
        </w:rPr>
        <w:t xml:space="preserve"> Αφου κανουμε απαλοιφη </w:t>
      </w:r>
      <w:r w:rsidR="00546E3F">
        <w:t>Gauss</w:t>
      </w:r>
      <w:r w:rsidR="00546E3F" w:rsidRPr="00546E3F">
        <w:rPr>
          <w:lang w:val="el-GR"/>
        </w:rPr>
        <w:t xml:space="preserve"> </w:t>
      </w:r>
      <w:r w:rsidR="00546E3F">
        <w:rPr>
          <w:lang w:val="el-GR"/>
        </w:rPr>
        <w:t xml:space="preserve">στον πινακα Α και παρουμε τον ανω τριγωνικο πινακα </w:t>
      </w:r>
      <w:r w:rsidR="00546E3F">
        <w:t>U</w:t>
      </w:r>
      <w:r w:rsidR="00546E3F" w:rsidRPr="00546E3F">
        <w:rPr>
          <w:lang w:val="el-GR"/>
        </w:rPr>
        <w:t xml:space="preserve"> </w:t>
      </w:r>
      <w:r w:rsidR="00546E3F">
        <w:rPr>
          <w:lang w:val="el-GR"/>
        </w:rPr>
        <w:t>μπρουμε να εφαρμοσουμε το θεωρημα 2 απο το οποιο εχουμε:</w:t>
      </w:r>
      <w:r w:rsidR="00546E3F">
        <w:t>det</w:t>
      </w:r>
      <w:r w:rsidR="00546E3F" w:rsidRPr="00546E3F">
        <w:rPr>
          <w:lang w:val="el-GR"/>
        </w:rPr>
        <w:t>(</w:t>
      </w:r>
      <w:r w:rsidR="00546E3F">
        <w:t>A</w:t>
      </w:r>
      <w:r w:rsidR="00546E3F" w:rsidRPr="00546E3F">
        <w:rPr>
          <w:lang w:val="el-GR"/>
        </w:rPr>
        <w:t>)=10*(-1,4993)*(-0,001)</w:t>
      </w:r>
      <w:r w:rsidR="00546E3F">
        <w:rPr>
          <w:lang w:val="el-GR"/>
        </w:rPr>
        <w:t>=149</w:t>
      </w:r>
      <w:r w:rsidR="00546E3F" w:rsidRPr="00546E3F">
        <w:rPr>
          <w:lang w:val="el-GR"/>
        </w:rPr>
        <w:t>,95</w:t>
      </w:r>
      <w:r>
        <w:rPr>
          <w:lang w:val="el-GR"/>
        </w:rPr>
        <w:t xml:space="preserve"> </w:t>
      </w:r>
    </w:p>
    <w:p w:rsidR="00412770" w:rsidRPr="00D87730" w:rsidRDefault="008436A2" w:rsidP="00412770">
      <w:pPr>
        <w:rPr>
          <w:lang w:val="el-GR"/>
        </w:rPr>
      </w:pPr>
      <w:r>
        <w:rPr>
          <w:lang w:val="el-GR"/>
        </w:rPr>
        <w:t xml:space="preserve"> </w:t>
      </w:r>
    </w:p>
    <w:sectPr w:rsidR="00412770" w:rsidRPr="00D87730" w:rsidSect="00E455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0CF" w:rsidRDefault="006820CF" w:rsidP="00D87730">
      <w:pPr>
        <w:spacing w:after="0" w:line="240" w:lineRule="auto"/>
      </w:pPr>
      <w:r>
        <w:separator/>
      </w:r>
    </w:p>
  </w:endnote>
  <w:endnote w:type="continuationSeparator" w:id="0">
    <w:p w:rsidR="006820CF" w:rsidRDefault="006820CF" w:rsidP="00D87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NewRomanPS-Bold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0CF" w:rsidRDefault="006820CF" w:rsidP="00D87730">
      <w:pPr>
        <w:spacing w:after="0" w:line="240" w:lineRule="auto"/>
      </w:pPr>
      <w:r>
        <w:separator/>
      </w:r>
    </w:p>
  </w:footnote>
  <w:footnote w:type="continuationSeparator" w:id="0">
    <w:p w:rsidR="006820CF" w:rsidRDefault="006820CF" w:rsidP="00D87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9692C"/>
    <w:multiLevelType w:val="hybridMultilevel"/>
    <w:tmpl w:val="9E04920C"/>
    <w:lvl w:ilvl="0" w:tplc="7A5EFEA4">
      <w:start w:val="1"/>
      <w:numFmt w:val="decimal"/>
      <w:lvlText w:val="%1)"/>
      <w:lvlJc w:val="left"/>
      <w:pPr>
        <w:ind w:left="720" w:hanging="360"/>
      </w:pPr>
      <w:rPr>
        <w:rFonts w:ascii="TimesNewRomanPS-BoldMT" w:hAnsi="TimesNewRomanPS-BoldMT" w:cs="TimesNewRomanPS-BoldMT" w:hint="default"/>
        <w:b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134"/>
    <w:rsid w:val="00015676"/>
    <w:rsid w:val="00056978"/>
    <w:rsid w:val="000D37C9"/>
    <w:rsid w:val="00412770"/>
    <w:rsid w:val="00467B3B"/>
    <w:rsid w:val="00546E3F"/>
    <w:rsid w:val="006820CF"/>
    <w:rsid w:val="007A5134"/>
    <w:rsid w:val="007B1FF2"/>
    <w:rsid w:val="008436A2"/>
    <w:rsid w:val="00D87730"/>
    <w:rsid w:val="00E45546"/>
    <w:rsid w:val="00F31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676"/>
  </w:style>
  <w:style w:type="paragraph" w:styleId="Heading1">
    <w:name w:val="heading 1"/>
    <w:basedOn w:val="Normal"/>
    <w:next w:val="Normal"/>
    <w:link w:val="Heading1Char"/>
    <w:uiPriority w:val="9"/>
    <w:qFormat/>
    <w:rsid w:val="007A51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567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A51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A5134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7B3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B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877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7730"/>
  </w:style>
  <w:style w:type="paragraph" w:styleId="Footer">
    <w:name w:val="footer"/>
    <w:basedOn w:val="Normal"/>
    <w:link w:val="FooterChar"/>
    <w:uiPriority w:val="99"/>
    <w:semiHidden/>
    <w:unhideWhenUsed/>
    <w:rsid w:val="00D877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77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77223-13DA-466F-B1DA-80C61A546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</dc:creator>
  <cp:keywords/>
  <dc:description/>
  <cp:lastModifiedBy>calviN</cp:lastModifiedBy>
  <cp:revision>4</cp:revision>
  <dcterms:created xsi:type="dcterms:W3CDTF">2010-03-18T16:25:00Z</dcterms:created>
  <dcterms:modified xsi:type="dcterms:W3CDTF">2010-03-18T20:30:00Z</dcterms:modified>
</cp:coreProperties>
</file>